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REPUBLICA ARGENTINA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758825" cy="45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G O B I E R N O D E L A C I U D A D D E B U E N O S A I R E 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MINISTERIO DE CULTURA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SUBSECRETARIA DE POLITICAS CULTURALES Y NUEVAS AUDIENCIAS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DIRECCION GENERAL DE ENSEÑANZA ARTÍSTICA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CONSERVATORIO SUPERIOR DE MUSICA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DE LA CIUDAD DE BUENOS AIRES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“ASTOR PIAZZOLLA”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33"/>
          <w:sz w:val="18"/>
          <w:szCs w:val="18"/>
          <w:u w:val="none"/>
          <w:shd w:fill="auto" w:val="clear"/>
          <w:vertAlign w:val="baseline"/>
          <w:rtl w:val="0"/>
        </w:rPr>
        <w:t xml:space="preserve">Sarmiento 3401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FORMULARIO DE INSCRIPCIÓN COBERTURAS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 y nombre completo: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de contacto: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CUIT/CUIL: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 en formato PDF atendiendo al  instructivo enviar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coberturas_piazzolla@buenosaires.gob.ar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Títulos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5210"/>
        <w:tblGridChange w:id="0">
          <w:tblGrid>
            <w:gridCol w:w="3118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docente (denominación completa, institución)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(denominación completa, institución)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 (denominación completa, institución)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Otros títulos (denominación completa, institución)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a. TITULOS  en  PDF 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“A.TÍTULOS- APELLIDOYNOMBRE-COBERTURA A LA QUE SE PRESENTA” 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“A.Titulos-RodriguezJuan-Saxo”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Servicios docentes prestados</w:t>
        <w:tab/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(Por favor listar de lo más antiguo a lo más reciente)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el ejercicio de la docencia en general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la especialidad del cargo a cubrir y asignaturas afines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B. Servicios Docentes en  PDF 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 “B.SERVICIOS DOCENTES-APELLIDOYNOMBRE-COBERTURA A LA QUE SE PRESENTA” 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“B.ServiciosDocentes-RodriguezJuan-Saxo”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Cursos (Por favor listar de lo más antiguo a lo más reciente)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Cursos de actualización, especialización o perfeccionamiento docente afines con el cargo, cátedra o asignatura, dictados en instituciones nacionales, provinciales, municipales o privadas oficialmente reconocidas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Cursos de actualización, especialización o perfeccionamiento docente (pedagógicos, científicos, literarios, técnicos o artísticos) recibidos en instituciones nacionales, provinciales, municipales o privadas oficialmente reconocidas, afines con la asignatura o cargo a cubrir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C. Cursos en  PDF a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“C.CURSOS-APELLIDOYNOMBRE-COBERTURA A LA QUE SE PRESENTA” 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“C.Cursos-RodriguezJuan-Saxo”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Trayectoria artístico-profesional</w:t>
        <w:tab/>
        <w:t xml:space="preserve">(Por favor listar de lo más antiguo a lo más reciente)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Conferencias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Trabajos escritos sobre temas de la educación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Concursos de acceso a cargos o asignaturas docentes, con permanencia en el cargo o asignatura no inferior a un(1) período lectivo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Actuaciones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Grabaciones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Clases Magistrales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Jornadas y congresos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Talleres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 integrar comisiones especiales relacionadas con el quehacer docente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documentación respaldatoria del punto D. Trayectoria Artística Profesional en  PDF 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nombrando el archivo de la siguiente manera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“D.TRAYECTORIA-APELLIDOYNOMBRE-COBERTURA A LA QUE SE PRESENTA” 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EJ: “DTrayectoria-RodriguezJuan-Saxo”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E) Proyecto pedagógico. 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corresponde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F) Copiar aquí link de video de youtube (en caso de que corresponda a su postulación)</w:t>
      </w:r>
    </w:p>
    <w:p w:rsidR="00000000" w:rsidDel="00000000" w:rsidP="00000000" w:rsidRDefault="00000000" w:rsidRPr="00000000" w14:paraId="00000069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documentación respaldatoria de los puntos A, B, C, D  y el CV deben ser enviados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 solo correo electrónico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coberturas_piazzolla@buenosaires.gob.ar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documentación de cada punto debe ser enviada en un PDF individual con el nombre indicado anteriormente.</w:t>
      </w:r>
    </w:p>
    <w:p w:rsidR="00000000" w:rsidDel="00000000" w:rsidP="00000000" w:rsidRDefault="00000000" w:rsidRPr="00000000" w14:paraId="0000006C">
      <w:pPr>
        <w:pBdr>
          <w:bottom w:color="000000" w:space="1" w:sz="6" w:val="single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Grilla de puntuación, instructivo y modelo de CV disponible en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https://cmbsas-caba.infd.edu.ar/sitio/coberturas-de-catedra/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berturas_piazzolla@buenosaires.gob.ar" TargetMode="External"/><Relationship Id="rId10" Type="http://schemas.openxmlformats.org/officeDocument/2006/relationships/hyperlink" Target="mailto:coberturas_piazzolla@buenosaires.gob.ar" TargetMode="External"/><Relationship Id="rId13" Type="http://schemas.openxmlformats.org/officeDocument/2006/relationships/hyperlink" Target="mailto:coberturas_piazzolla@buenosaires.gob.ar" TargetMode="External"/><Relationship Id="rId12" Type="http://schemas.openxmlformats.org/officeDocument/2006/relationships/hyperlink" Target="mailto:coberturas_piazzolla@buenosaires.gob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berturas_piazzolla@buenosaires.gob.ar" TargetMode="External"/><Relationship Id="rId14" Type="http://schemas.openxmlformats.org/officeDocument/2006/relationships/hyperlink" Target="https://cmbsas-caba.infd.edu.ar/sitio/coberturas-de-catedr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berturas_piazzolla@buenosaires.gob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Pox3v4TuUAWMCzRPjvEKP8Mcw==">CgMxLjA4AHIhMVViNEZ2Tld3TlBJY20zZFduaFNDMlZvQlhqT1pfOHg5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